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E2A0A" w14:textId="64B0F79D" w:rsidR="0055691C" w:rsidRDefault="0055691C" w:rsidP="0055691C">
      <w:pPr>
        <w:rPr>
          <w:b/>
          <w:bCs/>
          <w:sz w:val="36"/>
          <w:szCs w:val="36"/>
          <w:rtl/>
        </w:rPr>
      </w:pPr>
      <w:r>
        <w:rPr>
          <w:noProof/>
        </w:rPr>
        <w:drawing>
          <wp:inline distT="0" distB="0" distL="0" distR="0" wp14:anchorId="3FFF834A" wp14:editId="485C7DAE">
            <wp:extent cx="1266825" cy="506730"/>
            <wp:effectExtent l="0" t="0" r="9525" b="7620"/>
            <wp:docPr id="1" name="Picture 1" descr="C:\Users\darssaz\Desktop\downloa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darssaz\Desktop\downloa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DDD5D" w14:textId="7C05C5C2" w:rsidR="00A01BF9" w:rsidRPr="00A01BF9" w:rsidRDefault="00A01BF9" w:rsidP="0055691C">
      <w:pPr>
        <w:rPr>
          <w:rFonts w:hint="cs"/>
          <w:b/>
          <w:bCs/>
          <w:sz w:val="20"/>
          <w:szCs w:val="20"/>
          <w:rtl/>
        </w:rPr>
      </w:pPr>
      <w:r w:rsidRPr="00A01BF9">
        <w:rPr>
          <w:rFonts w:hint="cs"/>
          <w:b/>
          <w:bCs/>
          <w:sz w:val="20"/>
          <w:szCs w:val="20"/>
          <w:rtl/>
        </w:rPr>
        <w:t>واحد آموزش بیمارستان شهدا</w:t>
      </w:r>
    </w:p>
    <w:p w14:paraId="1BEF6D5D" w14:textId="5870EF03" w:rsidR="005768A3" w:rsidRDefault="0055691C" w:rsidP="004838A8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به </w:t>
      </w:r>
      <w:r w:rsidR="008D4A99" w:rsidRPr="004838A8">
        <w:rPr>
          <w:rFonts w:hint="cs"/>
          <w:b/>
          <w:bCs/>
          <w:sz w:val="36"/>
          <w:szCs w:val="36"/>
          <w:rtl/>
        </w:rPr>
        <w:t>نام خدا</w:t>
      </w:r>
      <w:bookmarkStart w:id="0" w:name="_GoBack"/>
      <w:bookmarkEnd w:id="0"/>
    </w:p>
    <w:p w14:paraId="67B34C30" w14:textId="6E538D61" w:rsidR="004838A8" w:rsidRPr="004838A8" w:rsidRDefault="004838A8" w:rsidP="004838A8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دیابت وسلامت روان</w:t>
      </w:r>
    </w:p>
    <w:p w14:paraId="2764823A" w14:textId="77777777" w:rsidR="008D4A99" w:rsidRPr="007164BF" w:rsidRDefault="008D4A99" w:rsidP="008D4A99">
      <w:pPr>
        <w:jc w:val="both"/>
        <w:rPr>
          <w:sz w:val="32"/>
          <w:szCs w:val="32"/>
          <w:rtl/>
        </w:rPr>
      </w:pPr>
      <w:r w:rsidRPr="007164BF">
        <w:rPr>
          <w:rFonts w:hint="cs"/>
          <w:sz w:val="32"/>
          <w:szCs w:val="32"/>
          <w:rtl/>
        </w:rPr>
        <w:t>دیابت یکی  از پیچیده ترین بیماری های مزمن پزشکی است و برای  نتایج بهینه ، درجه بالایی از خود مدیریتی بیمار همزمان با شبکه ی اجتماعی حمایتگر لازم است .</w:t>
      </w:r>
    </w:p>
    <w:p w14:paraId="054C937B" w14:textId="77777777" w:rsidR="0004165C" w:rsidRPr="007164BF" w:rsidRDefault="008D4A99" w:rsidP="008D4A99">
      <w:pPr>
        <w:jc w:val="both"/>
        <w:rPr>
          <w:sz w:val="32"/>
          <w:szCs w:val="32"/>
          <w:rtl/>
        </w:rPr>
      </w:pPr>
      <w:r w:rsidRPr="007164BF">
        <w:rPr>
          <w:rFonts w:hint="cs"/>
          <w:sz w:val="32"/>
          <w:szCs w:val="32"/>
          <w:rtl/>
        </w:rPr>
        <w:t xml:space="preserve">یماری های روانپزشکی همزمان می توانند اثرات منفی بر روی خود مراقبتی بیماران و توانایی آنها در برقراری ارتباط با دیگران و جامعه ایجاد کنند </w:t>
      </w:r>
      <w:r w:rsidR="0004165C" w:rsidRPr="007164BF">
        <w:rPr>
          <w:rFonts w:hint="cs"/>
          <w:sz w:val="32"/>
          <w:szCs w:val="32"/>
          <w:rtl/>
        </w:rPr>
        <w:t>که نتیجه آناختلال در روند کنترل قند می باشد.</w:t>
      </w:r>
    </w:p>
    <w:p w14:paraId="4CCE6B7A" w14:textId="77777777" w:rsidR="0004165C" w:rsidRPr="007164BF" w:rsidRDefault="0004165C" w:rsidP="008D4A99">
      <w:pPr>
        <w:jc w:val="both"/>
        <w:rPr>
          <w:sz w:val="32"/>
          <w:szCs w:val="32"/>
          <w:rtl/>
        </w:rPr>
      </w:pPr>
      <w:r w:rsidRPr="007164BF">
        <w:rPr>
          <w:rFonts w:hint="cs"/>
          <w:sz w:val="32"/>
          <w:szCs w:val="32"/>
          <w:rtl/>
        </w:rPr>
        <w:t>شیوع دیابت در افراد با اختلالات خلقی مانند افسردگی اساسی و اختلال دو قطبی و اسکیزوفرنیا 5/1 تا 2 برابر جمعیت عادی است .</w:t>
      </w:r>
    </w:p>
    <w:p w14:paraId="0510EEEA" w14:textId="77777777" w:rsidR="0004165C" w:rsidRPr="007164BF" w:rsidRDefault="0004165C" w:rsidP="008D4A99">
      <w:pPr>
        <w:jc w:val="both"/>
        <w:rPr>
          <w:sz w:val="32"/>
          <w:szCs w:val="32"/>
          <w:rtl/>
        </w:rPr>
      </w:pPr>
      <w:r w:rsidRPr="007164BF">
        <w:rPr>
          <w:rFonts w:hint="cs"/>
          <w:sz w:val="32"/>
          <w:szCs w:val="32"/>
          <w:rtl/>
        </w:rPr>
        <w:t>استرس های مزمن با تحریک مداوم محور هیپوتالاموس به هیپوفیز ، آدرنال در ایجادبیماری های مرتبط با چاقی از جمله دیابت نقش دارند.</w:t>
      </w:r>
    </w:p>
    <w:p w14:paraId="2A178D73" w14:textId="6BFB88BE" w:rsidR="008E5395" w:rsidRPr="007164BF" w:rsidRDefault="0004165C" w:rsidP="008D4A99">
      <w:pPr>
        <w:jc w:val="both"/>
        <w:rPr>
          <w:sz w:val="32"/>
          <w:szCs w:val="32"/>
          <w:rtl/>
        </w:rPr>
      </w:pPr>
      <w:r w:rsidRPr="007164BF">
        <w:rPr>
          <w:rFonts w:hint="cs"/>
          <w:sz w:val="32"/>
          <w:szCs w:val="32"/>
          <w:rtl/>
        </w:rPr>
        <w:t xml:space="preserve">دیابت نوع دو با  شیوع </w:t>
      </w:r>
      <w:r w:rsidR="00536ECF" w:rsidRPr="007164BF">
        <w:rPr>
          <w:rFonts w:hint="cs"/>
          <w:b/>
          <w:bCs/>
          <w:sz w:val="32"/>
          <w:szCs w:val="32"/>
          <w:rtl/>
        </w:rPr>
        <w:t xml:space="preserve"> </w:t>
      </w:r>
      <w:r w:rsidRPr="007164BF">
        <w:rPr>
          <w:rFonts w:hint="cs"/>
          <w:sz w:val="32"/>
          <w:szCs w:val="32"/>
          <w:rtl/>
        </w:rPr>
        <w:t xml:space="preserve">بیشتر افسردگی و اضطراب ، اختلال شناختی ، </w:t>
      </w:r>
      <w:r w:rsidR="007164BF">
        <w:rPr>
          <w:rFonts w:hint="cs"/>
          <w:sz w:val="32"/>
          <w:szCs w:val="32"/>
          <w:rtl/>
        </w:rPr>
        <w:t xml:space="preserve">پسرفت </w:t>
      </w:r>
      <w:r w:rsidR="008E5395" w:rsidRPr="007164BF">
        <w:rPr>
          <w:rFonts w:hint="cs"/>
          <w:sz w:val="32"/>
          <w:szCs w:val="32"/>
          <w:rtl/>
        </w:rPr>
        <w:t xml:space="preserve"> شناختی و بروز آلزایمر همراه است .</w:t>
      </w:r>
    </w:p>
    <w:p w14:paraId="4CD37FCA" w14:textId="77777777" w:rsidR="008E5395" w:rsidRPr="007164BF" w:rsidRDefault="008E5395" w:rsidP="008D4A99">
      <w:pPr>
        <w:jc w:val="both"/>
        <w:rPr>
          <w:sz w:val="32"/>
          <w:szCs w:val="32"/>
          <w:rtl/>
        </w:rPr>
      </w:pPr>
      <w:r w:rsidRPr="007164BF">
        <w:rPr>
          <w:rFonts w:hint="cs"/>
          <w:sz w:val="32"/>
          <w:szCs w:val="32"/>
          <w:rtl/>
        </w:rPr>
        <w:t>اختلالات تغذیه ای مانند پرخوری عصبی در دیابتی ها دو برابر جمعیت عادی و اختلالاتی مانند سندرم خوردن در شب نیز در آنها بیش از جمعیت عادی است.</w:t>
      </w:r>
    </w:p>
    <w:p w14:paraId="0A277140" w14:textId="1185F1D1" w:rsidR="008E5395" w:rsidRPr="007164BF" w:rsidRDefault="008E5395" w:rsidP="008D4A99">
      <w:pPr>
        <w:jc w:val="both"/>
        <w:rPr>
          <w:sz w:val="32"/>
          <w:szCs w:val="32"/>
          <w:rtl/>
        </w:rPr>
      </w:pPr>
      <w:r w:rsidRPr="007164BF">
        <w:rPr>
          <w:rFonts w:hint="cs"/>
          <w:sz w:val="32"/>
          <w:szCs w:val="32"/>
          <w:rtl/>
        </w:rPr>
        <w:t xml:space="preserve">وجود همزمان افسردگی و استرس باعث </w:t>
      </w:r>
      <w:r w:rsidR="00AB7EA9">
        <w:rPr>
          <w:rFonts w:hint="cs"/>
          <w:sz w:val="32"/>
          <w:szCs w:val="32"/>
          <w:rtl/>
        </w:rPr>
        <w:t xml:space="preserve">شکایت </w:t>
      </w:r>
      <w:r w:rsidRPr="007164BF">
        <w:rPr>
          <w:rFonts w:hint="cs"/>
          <w:sz w:val="32"/>
          <w:szCs w:val="32"/>
          <w:rtl/>
        </w:rPr>
        <w:t xml:space="preserve"> بیشتر بیماران از ن</w:t>
      </w:r>
      <w:r w:rsidR="00AB7EA9">
        <w:rPr>
          <w:rFonts w:hint="cs"/>
          <w:sz w:val="32"/>
          <w:szCs w:val="32"/>
          <w:rtl/>
        </w:rPr>
        <w:t>ش</w:t>
      </w:r>
      <w:r w:rsidRPr="007164BF">
        <w:rPr>
          <w:rFonts w:hint="cs"/>
          <w:sz w:val="32"/>
          <w:szCs w:val="32"/>
          <w:rtl/>
        </w:rPr>
        <w:t xml:space="preserve">انه های دیابت در مقایسه </w:t>
      </w:r>
      <w:r w:rsidR="00AB7EA9">
        <w:rPr>
          <w:rFonts w:hint="cs"/>
          <w:sz w:val="32"/>
          <w:szCs w:val="32"/>
          <w:rtl/>
        </w:rPr>
        <w:t>ب</w:t>
      </w:r>
      <w:r w:rsidRPr="007164BF">
        <w:rPr>
          <w:rFonts w:hint="cs"/>
          <w:sz w:val="32"/>
          <w:szCs w:val="32"/>
          <w:rtl/>
        </w:rPr>
        <w:t>ا گروه دیابت بدون افسردگی و استرس شده است .</w:t>
      </w:r>
    </w:p>
    <w:p w14:paraId="1E291D54" w14:textId="77777777" w:rsidR="008E5395" w:rsidRPr="007164BF" w:rsidRDefault="008E5395" w:rsidP="008D4A99">
      <w:pPr>
        <w:jc w:val="both"/>
        <w:rPr>
          <w:sz w:val="32"/>
          <w:szCs w:val="32"/>
          <w:rtl/>
        </w:rPr>
      </w:pPr>
      <w:r w:rsidRPr="007164BF">
        <w:rPr>
          <w:rFonts w:hint="cs"/>
          <w:sz w:val="32"/>
          <w:szCs w:val="32"/>
          <w:rtl/>
        </w:rPr>
        <w:t>افسردگی و دیابت هر کدام بصورت مستقل باعث افت عملکرد بیمار می شوند و اگر در کنار هم قرار گیرند اثر نامطلوب آنها بر عملکرد از مجموع اثر هر کدام به تنهایی بیشتر می شود.</w:t>
      </w:r>
    </w:p>
    <w:p w14:paraId="7BDD377A" w14:textId="77777777" w:rsidR="00816736" w:rsidRPr="007164BF" w:rsidRDefault="008E5395" w:rsidP="008D4A99">
      <w:pPr>
        <w:jc w:val="both"/>
        <w:rPr>
          <w:sz w:val="32"/>
          <w:szCs w:val="32"/>
          <w:rtl/>
        </w:rPr>
      </w:pPr>
      <w:r w:rsidRPr="007164BF">
        <w:rPr>
          <w:rFonts w:hint="cs"/>
          <w:sz w:val="32"/>
          <w:szCs w:val="32"/>
          <w:rtl/>
        </w:rPr>
        <w:t>با توجه به مطالب فوق به این نتیجه می</w:t>
      </w:r>
      <w:r w:rsidR="00816736" w:rsidRPr="007164BF">
        <w:rPr>
          <w:rFonts w:hint="cs"/>
          <w:sz w:val="32"/>
          <w:szCs w:val="32"/>
          <w:rtl/>
        </w:rPr>
        <w:t xml:space="preserve"> رسیم که غربالگیری بیماری های روانپزشکی   در دیابت و غربالگیری دیابت در بیماران روانپزشکی بسیار مهم است .</w:t>
      </w:r>
    </w:p>
    <w:p w14:paraId="37F0AC2F" w14:textId="77777777" w:rsidR="00816736" w:rsidRPr="007164BF" w:rsidRDefault="00816736" w:rsidP="00816736">
      <w:pPr>
        <w:jc w:val="both"/>
        <w:rPr>
          <w:sz w:val="32"/>
          <w:szCs w:val="32"/>
          <w:rtl/>
        </w:rPr>
      </w:pPr>
      <w:r w:rsidRPr="007164BF">
        <w:rPr>
          <w:rFonts w:hint="cs"/>
          <w:sz w:val="32"/>
          <w:szCs w:val="32"/>
          <w:rtl/>
        </w:rPr>
        <w:t>بیشترین احتمال بروز علایم روانپزشکی در بیماران دیابتی در زمان های زیر می باشد:</w:t>
      </w:r>
    </w:p>
    <w:p w14:paraId="78E7FB91" w14:textId="77777777" w:rsidR="00816736" w:rsidRPr="007164BF" w:rsidRDefault="00816736" w:rsidP="00816736">
      <w:pPr>
        <w:pStyle w:val="ListParagraph"/>
        <w:numPr>
          <w:ilvl w:val="0"/>
          <w:numId w:val="3"/>
        </w:numPr>
        <w:jc w:val="both"/>
        <w:rPr>
          <w:sz w:val="32"/>
          <w:szCs w:val="32"/>
        </w:rPr>
      </w:pPr>
      <w:r w:rsidRPr="007164BF">
        <w:rPr>
          <w:rFonts w:hint="cs"/>
          <w:sz w:val="32"/>
          <w:szCs w:val="32"/>
          <w:rtl/>
        </w:rPr>
        <w:t xml:space="preserve">تشخیص دیابت برای بار اول </w:t>
      </w:r>
    </w:p>
    <w:p w14:paraId="42CB4654" w14:textId="77777777" w:rsidR="00816736" w:rsidRPr="007164BF" w:rsidRDefault="00816736" w:rsidP="00816736">
      <w:pPr>
        <w:pStyle w:val="ListParagraph"/>
        <w:numPr>
          <w:ilvl w:val="0"/>
          <w:numId w:val="3"/>
        </w:numPr>
        <w:jc w:val="both"/>
        <w:rPr>
          <w:sz w:val="32"/>
          <w:szCs w:val="32"/>
        </w:rPr>
      </w:pPr>
      <w:r w:rsidRPr="007164BF">
        <w:rPr>
          <w:rFonts w:hint="cs"/>
          <w:sz w:val="32"/>
          <w:szCs w:val="32"/>
          <w:rtl/>
        </w:rPr>
        <w:t xml:space="preserve">ایجاد شدن عوارض ناشی از دیابت </w:t>
      </w:r>
    </w:p>
    <w:p w14:paraId="2987D639" w14:textId="77777777" w:rsidR="00816736" w:rsidRPr="007164BF" w:rsidRDefault="00816736" w:rsidP="00816736">
      <w:pPr>
        <w:pStyle w:val="ListParagraph"/>
        <w:numPr>
          <w:ilvl w:val="0"/>
          <w:numId w:val="3"/>
        </w:numPr>
        <w:jc w:val="both"/>
        <w:rPr>
          <w:sz w:val="32"/>
          <w:szCs w:val="32"/>
        </w:rPr>
      </w:pPr>
      <w:r w:rsidRPr="007164BF">
        <w:rPr>
          <w:rFonts w:hint="cs"/>
          <w:sz w:val="32"/>
          <w:szCs w:val="32"/>
          <w:rtl/>
        </w:rPr>
        <w:t xml:space="preserve">تشدید رژیم درمانی مانند شروع انسولین </w:t>
      </w:r>
    </w:p>
    <w:p w14:paraId="28E37A65" w14:textId="77777777" w:rsidR="00816736" w:rsidRPr="007164BF" w:rsidRDefault="00816736" w:rsidP="00816736">
      <w:pPr>
        <w:pStyle w:val="ListParagraph"/>
        <w:jc w:val="both"/>
        <w:rPr>
          <w:sz w:val="32"/>
          <w:szCs w:val="32"/>
          <w:rtl/>
        </w:rPr>
      </w:pPr>
    </w:p>
    <w:p w14:paraId="27FFA707" w14:textId="77777777" w:rsidR="00816736" w:rsidRDefault="00816736" w:rsidP="00816736">
      <w:pPr>
        <w:pStyle w:val="ListParagraph"/>
        <w:jc w:val="both"/>
        <w:rPr>
          <w:sz w:val="32"/>
          <w:szCs w:val="32"/>
          <w:rtl/>
        </w:rPr>
      </w:pPr>
    </w:p>
    <w:p w14:paraId="44F8BBE5" w14:textId="77777777" w:rsidR="00737351" w:rsidRPr="007164BF" w:rsidRDefault="00737351" w:rsidP="00816736">
      <w:pPr>
        <w:pStyle w:val="ListParagraph"/>
        <w:jc w:val="both"/>
        <w:rPr>
          <w:sz w:val="32"/>
          <w:szCs w:val="32"/>
          <w:rtl/>
        </w:rPr>
      </w:pPr>
    </w:p>
    <w:p w14:paraId="7047385F" w14:textId="77777777" w:rsidR="00816736" w:rsidRPr="007164BF" w:rsidRDefault="00816736" w:rsidP="00816736">
      <w:pPr>
        <w:pStyle w:val="ListParagraph"/>
        <w:jc w:val="both"/>
        <w:rPr>
          <w:sz w:val="32"/>
          <w:szCs w:val="32"/>
          <w:rtl/>
        </w:rPr>
      </w:pPr>
      <w:r w:rsidRPr="007164BF">
        <w:rPr>
          <w:rFonts w:hint="cs"/>
          <w:sz w:val="32"/>
          <w:szCs w:val="32"/>
          <w:rtl/>
        </w:rPr>
        <w:t>فرصت های مناسب غربالگیری از نظر مشکلات روانشناختی اختلالات روانپزشکی :</w:t>
      </w:r>
    </w:p>
    <w:p w14:paraId="685294DF" w14:textId="77777777" w:rsidR="00816736" w:rsidRPr="007164BF" w:rsidRDefault="00816736" w:rsidP="00816736">
      <w:pPr>
        <w:pStyle w:val="ListParagraph"/>
        <w:jc w:val="both"/>
        <w:rPr>
          <w:sz w:val="32"/>
          <w:szCs w:val="32"/>
          <w:rtl/>
        </w:rPr>
      </w:pPr>
      <w:r w:rsidRPr="007164BF">
        <w:rPr>
          <w:rFonts w:hint="cs"/>
          <w:sz w:val="32"/>
          <w:szCs w:val="32"/>
          <w:rtl/>
        </w:rPr>
        <w:t xml:space="preserve">1-زمان تشخیص اولیه </w:t>
      </w:r>
    </w:p>
    <w:p w14:paraId="7B46AE9E" w14:textId="00F73AA6" w:rsidR="00816736" w:rsidRPr="007164BF" w:rsidRDefault="00816736" w:rsidP="00816736">
      <w:pPr>
        <w:pStyle w:val="ListParagraph"/>
        <w:jc w:val="both"/>
        <w:rPr>
          <w:sz w:val="32"/>
          <w:szCs w:val="32"/>
          <w:rtl/>
        </w:rPr>
      </w:pPr>
      <w:r w:rsidRPr="007164BF">
        <w:rPr>
          <w:rFonts w:hint="cs"/>
          <w:sz w:val="32"/>
          <w:szCs w:val="32"/>
          <w:rtl/>
        </w:rPr>
        <w:t>2-هنگام معاینات دوره ایی</w:t>
      </w:r>
    </w:p>
    <w:p w14:paraId="27919B24" w14:textId="05DB1680" w:rsidR="00816736" w:rsidRPr="007164BF" w:rsidRDefault="00A31CE5" w:rsidP="00A31CE5">
      <w:pPr>
        <w:ind w:left="360"/>
        <w:jc w:val="both"/>
        <w:rPr>
          <w:sz w:val="32"/>
          <w:szCs w:val="32"/>
        </w:rPr>
      </w:pPr>
      <w:r w:rsidRPr="007164BF">
        <w:rPr>
          <w:rFonts w:hint="cs"/>
          <w:sz w:val="32"/>
          <w:szCs w:val="32"/>
          <w:rtl/>
        </w:rPr>
        <w:t>3-</w:t>
      </w:r>
      <w:r w:rsidR="00816736" w:rsidRPr="007164BF">
        <w:rPr>
          <w:rFonts w:hint="cs"/>
          <w:sz w:val="32"/>
          <w:szCs w:val="32"/>
          <w:rtl/>
        </w:rPr>
        <w:t>در طول ویزیت پرستاران دیابت و یا افرادی که به بیماران آموزش می دهند .</w:t>
      </w:r>
    </w:p>
    <w:p w14:paraId="7F0BFF09" w14:textId="16F4BC3F" w:rsidR="00816736" w:rsidRPr="007164BF" w:rsidRDefault="00A31CE5" w:rsidP="00816736">
      <w:pPr>
        <w:pStyle w:val="ListParagraph"/>
        <w:numPr>
          <w:ilvl w:val="0"/>
          <w:numId w:val="3"/>
        </w:numPr>
        <w:jc w:val="both"/>
        <w:rPr>
          <w:sz w:val="32"/>
          <w:szCs w:val="32"/>
        </w:rPr>
      </w:pPr>
      <w:r w:rsidRPr="007164BF">
        <w:rPr>
          <w:rFonts w:hint="cs"/>
          <w:sz w:val="32"/>
          <w:szCs w:val="32"/>
          <w:rtl/>
        </w:rPr>
        <w:t xml:space="preserve"> هنگام بستری در بیمارستان </w:t>
      </w:r>
    </w:p>
    <w:p w14:paraId="45E683B2" w14:textId="42A7143E" w:rsidR="00A31CE5" w:rsidRPr="007164BF" w:rsidRDefault="00A31CE5" w:rsidP="00816736">
      <w:pPr>
        <w:pStyle w:val="ListParagraph"/>
        <w:numPr>
          <w:ilvl w:val="0"/>
          <w:numId w:val="3"/>
        </w:numPr>
        <w:jc w:val="both"/>
        <w:rPr>
          <w:sz w:val="32"/>
          <w:szCs w:val="32"/>
          <w:rtl/>
        </w:rPr>
      </w:pPr>
      <w:r w:rsidRPr="007164BF">
        <w:rPr>
          <w:rFonts w:hint="cs"/>
          <w:sz w:val="32"/>
          <w:szCs w:val="32"/>
          <w:rtl/>
        </w:rPr>
        <w:t>هنگام بروز یکی از عوارض دیابت</w:t>
      </w:r>
    </w:p>
    <w:p w14:paraId="249F8853" w14:textId="4A7B67B7" w:rsidR="00AD25B4" w:rsidRPr="00816736" w:rsidRDefault="00536ECF" w:rsidP="00816736">
      <w:pPr>
        <w:pStyle w:val="ListParagraph"/>
        <w:jc w:val="both"/>
        <w:rPr>
          <w:sz w:val="32"/>
          <w:szCs w:val="32"/>
          <w:rtl/>
        </w:rPr>
      </w:pPr>
      <w:r w:rsidRPr="00816736">
        <w:rPr>
          <w:rFonts w:hint="cs"/>
          <w:sz w:val="32"/>
          <w:szCs w:val="32"/>
          <w:rtl/>
        </w:rPr>
        <w:t xml:space="preserve">                                                                          </w:t>
      </w:r>
      <w:r w:rsidR="00B6402C" w:rsidRPr="00816736">
        <w:rPr>
          <w:rFonts w:hint="cs"/>
          <w:sz w:val="32"/>
          <w:szCs w:val="32"/>
          <w:rtl/>
        </w:rPr>
        <w:t xml:space="preserve"> </w:t>
      </w:r>
    </w:p>
    <w:p w14:paraId="173D8BDB" w14:textId="77777777" w:rsidR="00B6402C" w:rsidRPr="00536ECF" w:rsidRDefault="00B6402C" w:rsidP="005C2738">
      <w:pPr>
        <w:jc w:val="both"/>
        <w:rPr>
          <w:b/>
          <w:bCs/>
          <w:sz w:val="32"/>
          <w:szCs w:val="32"/>
          <w:rtl/>
        </w:rPr>
      </w:pPr>
      <w:r w:rsidRPr="00536ECF">
        <w:rPr>
          <w:rFonts w:hint="cs"/>
          <w:b/>
          <w:bCs/>
          <w:sz w:val="32"/>
          <w:szCs w:val="32"/>
          <w:rtl/>
        </w:rPr>
        <w:t xml:space="preserve">                                     </w:t>
      </w:r>
      <w:r w:rsidR="00536ECF" w:rsidRPr="00536ECF">
        <w:rPr>
          <w:rFonts w:hint="cs"/>
          <w:b/>
          <w:bCs/>
          <w:sz w:val="32"/>
          <w:szCs w:val="32"/>
          <w:rtl/>
        </w:rPr>
        <w:t xml:space="preserve">                                 </w:t>
      </w:r>
      <w:r w:rsidR="009537E6">
        <w:rPr>
          <w:rFonts w:hint="cs"/>
          <w:b/>
          <w:bCs/>
          <w:sz w:val="32"/>
          <w:szCs w:val="32"/>
          <w:rtl/>
        </w:rPr>
        <w:t xml:space="preserve">   </w:t>
      </w:r>
      <w:r w:rsidR="00536ECF" w:rsidRPr="00536ECF">
        <w:rPr>
          <w:rFonts w:hint="cs"/>
          <w:b/>
          <w:bCs/>
          <w:sz w:val="32"/>
          <w:szCs w:val="32"/>
          <w:rtl/>
        </w:rPr>
        <w:t xml:space="preserve"> </w:t>
      </w:r>
    </w:p>
    <w:p w14:paraId="2F2B10C6" w14:textId="77777777" w:rsidR="00AD25B4" w:rsidRDefault="00AD25B4" w:rsidP="00AD25B4">
      <w:pPr>
        <w:jc w:val="both"/>
        <w:rPr>
          <w:sz w:val="32"/>
          <w:szCs w:val="32"/>
          <w:rtl/>
        </w:rPr>
      </w:pPr>
    </w:p>
    <w:p w14:paraId="28206D55" w14:textId="77777777" w:rsidR="000E05A3" w:rsidRDefault="000E05A3" w:rsidP="00AD25B4">
      <w:pPr>
        <w:jc w:val="both"/>
        <w:rPr>
          <w:sz w:val="32"/>
          <w:szCs w:val="32"/>
          <w:rtl/>
        </w:rPr>
      </w:pPr>
    </w:p>
    <w:p w14:paraId="7F0F139E" w14:textId="77777777" w:rsidR="000E05A3" w:rsidRDefault="000E05A3" w:rsidP="00AD25B4">
      <w:pPr>
        <w:jc w:val="both"/>
        <w:rPr>
          <w:sz w:val="32"/>
          <w:szCs w:val="32"/>
          <w:rtl/>
        </w:rPr>
      </w:pPr>
    </w:p>
    <w:p w14:paraId="00708804" w14:textId="77777777" w:rsidR="000E05A3" w:rsidRDefault="000E05A3" w:rsidP="00AD25B4">
      <w:pPr>
        <w:jc w:val="both"/>
        <w:rPr>
          <w:sz w:val="32"/>
          <w:szCs w:val="32"/>
          <w:rtl/>
        </w:rPr>
      </w:pPr>
    </w:p>
    <w:p w14:paraId="781EBF6A" w14:textId="77777777" w:rsidR="000E05A3" w:rsidRDefault="000E05A3" w:rsidP="00AD25B4">
      <w:pPr>
        <w:jc w:val="both"/>
        <w:rPr>
          <w:sz w:val="32"/>
          <w:szCs w:val="32"/>
          <w:rtl/>
        </w:rPr>
      </w:pPr>
    </w:p>
    <w:p w14:paraId="4EA24E07" w14:textId="77777777" w:rsidR="000E05A3" w:rsidRDefault="000E05A3" w:rsidP="00AD25B4">
      <w:pPr>
        <w:jc w:val="both"/>
        <w:rPr>
          <w:sz w:val="32"/>
          <w:szCs w:val="32"/>
          <w:rtl/>
        </w:rPr>
      </w:pPr>
    </w:p>
    <w:p w14:paraId="439845F9" w14:textId="77777777" w:rsidR="000E05A3" w:rsidRDefault="000E05A3" w:rsidP="00AD25B4">
      <w:pPr>
        <w:jc w:val="both"/>
        <w:rPr>
          <w:sz w:val="32"/>
          <w:szCs w:val="32"/>
          <w:rtl/>
        </w:rPr>
      </w:pPr>
    </w:p>
    <w:p w14:paraId="43C13CB8" w14:textId="77777777" w:rsidR="000E05A3" w:rsidRDefault="000E05A3" w:rsidP="00AD25B4">
      <w:pPr>
        <w:jc w:val="both"/>
        <w:rPr>
          <w:sz w:val="32"/>
          <w:szCs w:val="32"/>
          <w:rtl/>
        </w:rPr>
      </w:pPr>
    </w:p>
    <w:p w14:paraId="674341D2" w14:textId="77777777" w:rsidR="000E05A3" w:rsidRDefault="000E05A3" w:rsidP="00AD25B4">
      <w:pPr>
        <w:jc w:val="both"/>
        <w:rPr>
          <w:sz w:val="32"/>
          <w:szCs w:val="32"/>
          <w:rtl/>
        </w:rPr>
      </w:pPr>
    </w:p>
    <w:p w14:paraId="222F48F5" w14:textId="1A411379" w:rsidR="00FE6D3E" w:rsidRDefault="00DA3BB9" w:rsidP="000E05A3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تهیه کننده:دکتر پناغی متخصص روانپزشکی</w:t>
      </w:r>
    </w:p>
    <w:p w14:paraId="733F2589" w14:textId="22D9E20A" w:rsidR="00DA3BB9" w:rsidRDefault="00DA3BB9" w:rsidP="00DA3BB9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   با آرزوی سلامتی</w:t>
      </w:r>
    </w:p>
    <w:p w14:paraId="0B0EAE5B" w14:textId="77777777" w:rsidR="00BE1AFC" w:rsidRDefault="00BE1AFC" w:rsidP="00AF47EE">
      <w:pPr>
        <w:jc w:val="both"/>
        <w:rPr>
          <w:sz w:val="32"/>
          <w:szCs w:val="32"/>
          <w:rtl/>
        </w:rPr>
      </w:pPr>
    </w:p>
    <w:p w14:paraId="4D439A3F" w14:textId="5CC0ACD9" w:rsidR="00BE1AFC" w:rsidRDefault="00DA3BB9" w:rsidP="00AF47EE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</w:t>
      </w:r>
    </w:p>
    <w:p w14:paraId="35813DC7" w14:textId="77777777" w:rsidR="00454024" w:rsidRDefault="00454024" w:rsidP="00AF47EE">
      <w:pPr>
        <w:jc w:val="both"/>
        <w:rPr>
          <w:sz w:val="32"/>
          <w:szCs w:val="32"/>
          <w:rtl/>
        </w:rPr>
      </w:pPr>
    </w:p>
    <w:p w14:paraId="3A2BBB6F" w14:textId="77777777" w:rsidR="00BE1AFC" w:rsidRDefault="00BE1AFC" w:rsidP="00AF47EE">
      <w:pPr>
        <w:jc w:val="both"/>
        <w:rPr>
          <w:sz w:val="32"/>
          <w:szCs w:val="32"/>
          <w:rtl/>
        </w:rPr>
      </w:pPr>
    </w:p>
    <w:p w14:paraId="3AC25762" w14:textId="77777777" w:rsidR="00BE1AFC" w:rsidRDefault="00BE1AFC" w:rsidP="00AF47EE">
      <w:pPr>
        <w:jc w:val="both"/>
        <w:rPr>
          <w:sz w:val="32"/>
          <w:szCs w:val="32"/>
          <w:rtl/>
        </w:rPr>
      </w:pPr>
    </w:p>
    <w:p w14:paraId="4C9F1E12" w14:textId="77777777" w:rsidR="00BE1AFC" w:rsidRDefault="00BE1AFC" w:rsidP="00AF47EE">
      <w:pPr>
        <w:jc w:val="both"/>
        <w:rPr>
          <w:sz w:val="32"/>
          <w:szCs w:val="32"/>
          <w:rtl/>
        </w:rPr>
      </w:pPr>
    </w:p>
    <w:p w14:paraId="0F517FB8" w14:textId="77777777" w:rsidR="00BE1AFC" w:rsidRPr="00BE1AFC" w:rsidRDefault="00BE1AFC" w:rsidP="00AF47EE">
      <w:pPr>
        <w:jc w:val="both"/>
        <w:rPr>
          <w:b/>
          <w:bCs/>
          <w:sz w:val="24"/>
          <w:szCs w:val="24"/>
          <w:rtl/>
        </w:rPr>
      </w:pPr>
    </w:p>
    <w:sectPr w:rsidR="00BE1AFC" w:rsidRPr="00BE1AFC" w:rsidSect="000E05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Borders w:offsetFrom="page">
        <w:top w:val="thinThickLargeGap" w:sz="24" w:space="24" w:color="auto"/>
        <w:left w:val="thinThickLargeGap" w:sz="24" w:space="24" w:color="auto"/>
        <w:bottom w:val="thinThickLargeGap" w:sz="24" w:space="24" w:color="auto"/>
        <w:right w:val="thinThickLarge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D748A2" w14:textId="77777777" w:rsidR="007161A2" w:rsidRDefault="007161A2" w:rsidP="0055691C">
      <w:pPr>
        <w:spacing w:after="0" w:line="240" w:lineRule="auto"/>
      </w:pPr>
      <w:r>
        <w:separator/>
      </w:r>
    </w:p>
  </w:endnote>
  <w:endnote w:type="continuationSeparator" w:id="0">
    <w:p w14:paraId="73DADA48" w14:textId="77777777" w:rsidR="007161A2" w:rsidRDefault="007161A2" w:rsidP="00556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1FEC6" w14:textId="77777777" w:rsidR="0055691C" w:rsidRDefault="005569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BE994" w14:textId="77777777" w:rsidR="0055691C" w:rsidRDefault="0055691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88487" w14:textId="77777777" w:rsidR="0055691C" w:rsidRDefault="005569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50CE3" w14:textId="77777777" w:rsidR="007161A2" w:rsidRDefault="007161A2" w:rsidP="0055691C">
      <w:pPr>
        <w:spacing w:after="0" w:line="240" w:lineRule="auto"/>
      </w:pPr>
      <w:r>
        <w:separator/>
      </w:r>
    </w:p>
  </w:footnote>
  <w:footnote w:type="continuationSeparator" w:id="0">
    <w:p w14:paraId="63E99825" w14:textId="77777777" w:rsidR="007161A2" w:rsidRDefault="007161A2" w:rsidP="00556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86615" w14:textId="05A9844C" w:rsidR="0055691C" w:rsidRDefault="007161A2">
    <w:pPr>
      <w:pStyle w:val="Header"/>
    </w:pPr>
    <w:r>
      <w:rPr>
        <w:noProof/>
      </w:rPr>
      <w:pict w14:anchorId="534515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755" o:spid="_x0000_s2051" type="#_x0000_t75" style="position:absolute;left:0;text-align:left;margin-left:0;margin-top:0;width:500.45pt;height:302.85pt;z-index:-251657216;mso-position-horizontal:center;mso-position-horizontal-relative:margin;mso-position-vertical:center;mso-position-vertical-relative:margin" o:allowincell="f">
          <v:imagedata r:id="rId1" o:title="عکس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501561287"/>
      <w:docPartObj>
        <w:docPartGallery w:val="Watermarks"/>
        <w:docPartUnique/>
      </w:docPartObj>
    </w:sdtPr>
    <w:sdtEndPr/>
    <w:sdtContent>
      <w:p w14:paraId="4C1B23F0" w14:textId="1C650A0B" w:rsidR="0055691C" w:rsidRDefault="007161A2">
        <w:pPr>
          <w:pStyle w:val="Header"/>
        </w:pPr>
        <w:r>
          <w:rPr>
            <w:noProof/>
          </w:rPr>
          <w:pict w14:anchorId="6B3F0F6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083756" o:spid="_x0000_s2052" type="#_x0000_t75" style="position:absolute;left:0;text-align:left;margin-left:0;margin-top:0;width:451.1pt;height:302.85pt;z-index:-251656192;mso-position-horizontal:center;mso-position-horizontal-relative:margin;mso-position-vertical:center;mso-position-vertical-relative:margin" o:allowincell="f">
              <v:imagedata r:id="rId1" o:title="عکس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CBDF4" w14:textId="39E3CEAC" w:rsidR="0055691C" w:rsidRDefault="007161A2">
    <w:pPr>
      <w:pStyle w:val="Header"/>
    </w:pPr>
    <w:r>
      <w:rPr>
        <w:noProof/>
      </w:rPr>
      <w:pict w14:anchorId="737C61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754" o:spid="_x0000_s2050" type="#_x0000_t75" style="position:absolute;left:0;text-align:left;margin-left:0;margin-top:0;width:500.45pt;height:302.85pt;z-index:-251658240;mso-position-horizontal:center;mso-position-horizontal-relative:margin;mso-position-vertical:center;mso-position-vertical-relative:margin" o:allowincell="f">
          <v:imagedata r:id="rId1" o:title="عکس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E33E2"/>
    <w:multiLevelType w:val="hybridMultilevel"/>
    <w:tmpl w:val="504E3D66"/>
    <w:lvl w:ilvl="0" w:tplc="0409000F">
      <w:start w:val="1"/>
      <w:numFmt w:val="decimal"/>
      <w:lvlText w:val="%1."/>
      <w:lvlJc w:val="left"/>
      <w:pPr>
        <w:ind w:left="5160" w:hanging="360"/>
      </w:pPr>
    </w:lvl>
    <w:lvl w:ilvl="1" w:tplc="04090019" w:tentative="1">
      <w:start w:val="1"/>
      <w:numFmt w:val="lowerLetter"/>
      <w:lvlText w:val="%2."/>
      <w:lvlJc w:val="left"/>
      <w:pPr>
        <w:ind w:left="5880" w:hanging="360"/>
      </w:pPr>
    </w:lvl>
    <w:lvl w:ilvl="2" w:tplc="0409001B" w:tentative="1">
      <w:start w:val="1"/>
      <w:numFmt w:val="lowerRoman"/>
      <w:lvlText w:val="%3."/>
      <w:lvlJc w:val="right"/>
      <w:pPr>
        <w:ind w:left="6600" w:hanging="180"/>
      </w:pPr>
    </w:lvl>
    <w:lvl w:ilvl="3" w:tplc="0409000F" w:tentative="1">
      <w:start w:val="1"/>
      <w:numFmt w:val="decimal"/>
      <w:lvlText w:val="%4."/>
      <w:lvlJc w:val="left"/>
      <w:pPr>
        <w:ind w:left="7320" w:hanging="360"/>
      </w:pPr>
    </w:lvl>
    <w:lvl w:ilvl="4" w:tplc="04090019" w:tentative="1">
      <w:start w:val="1"/>
      <w:numFmt w:val="lowerLetter"/>
      <w:lvlText w:val="%5."/>
      <w:lvlJc w:val="left"/>
      <w:pPr>
        <w:ind w:left="8040" w:hanging="360"/>
      </w:pPr>
    </w:lvl>
    <w:lvl w:ilvl="5" w:tplc="0409001B" w:tentative="1">
      <w:start w:val="1"/>
      <w:numFmt w:val="lowerRoman"/>
      <w:lvlText w:val="%6."/>
      <w:lvlJc w:val="right"/>
      <w:pPr>
        <w:ind w:left="8760" w:hanging="180"/>
      </w:pPr>
    </w:lvl>
    <w:lvl w:ilvl="6" w:tplc="0409000F" w:tentative="1">
      <w:start w:val="1"/>
      <w:numFmt w:val="decimal"/>
      <w:lvlText w:val="%7."/>
      <w:lvlJc w:val="left"/>
      <w:pPr>
        <w:ind w:left="9480" w:hanging="360"/>
      </w:pPr>
    </w:lvl>
    <w:lvl w:ilvl="7" w:tplc="04090019" w:tentative="1">
      <w:start w:val="1"/>
      <w:numFmt w:val="lowerLetter"/>
      <w:lvlText w:val="%8."/>
      <w:lvlJc w:val="left"/>
      <w:pPr>
        <w:ind w:left="10200" w:hanging="360"/>
      </w:pPr>
    </w:lvl>
    <w:lvl w:ilvl="8" w:tplc="0409001B" w:tentative="1">
      <w:start w:val="1"/>
      <w:numFmt w:val="lowerRoman"/>
      <w:lvlText w:val="%9."/>
      <w:lvlJc w:val="right"/>
      <w:pPr>
        <w:ind w:left="10920" w:hanging="180"/>
      </w:pPr>
    </w:lvl>
  </w:abstractNum>
  <w:abstractNum w:abstractNumId="1">
    <w:nsid w:val="39175659"/>
    <w:multiLevelType w:val="hybridMultilevel"/>
    <w:tmpl w:val="AE1E410C"/>
    <w:lvl w:ilvl="0" w:tplc="04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5880" w:hanging="360"/>
      </w:pPr>
    </w:lvl>
    <w:lvl w:ilvl="2" w:tplc="FFFFFFFF" w:tentative="1">
      <w:start w:val="1"/>
      <w:numFmt w:val="lowerRoman"/>
      <w:lvlText w:val="%3."/>
      <w:lvlJc w:val="right"/>
      <w:pPr>
        <w:ind w:left="6600" w:hanging="180"/>
      </w:pPr>
    </w:lvl>
    <w:lvl w:ilvl="3" w:tplc="FFFFFFFF" w:tentative="1">
      <w:start w:val="1"/>
      <w:numFmt w:val="decimal"/>
      <w:lvlText w:val="%4."/>
      <w:lvlJc w:val="left"/>
      <w:pPr>
        <w:ind w:left="7320" w:hanging="360"/>
      </w:pPr>
    </w:lvl>
    <w:lvl w:ilvl="4" w:tplc="FFFFFFFF" w:tentative="1">
      <w:start w:val="1"/>
      <w:numFmt w:val="lowerLetter"/>
      <w:lvlText w:val="%5."/>
      <w:lvlJc w:val="left"/>
      <w:pPr>
        <w:ind w:left="8040" w:hanging="360"/>
      </w:pPr>
    </w:lvl>
    <w:lvl w:ilvl="5" w:tplc="FFFFFFFF" w:tentative="1">
      <w:start w:val="1"/>
      <w:numFmt w:val="lowerRoman"/>
      <w:lvlText w:val="%6."/>
      <w:lvlJc w:val="right"/>
      <w:pPr>
        <w:ind w:left="8760" w:hanging="180"/>
      </w:pPr>
    </w:lvl>
    <w:lvl w:ilvl="6" w:tplc="FFFFFFFF" w:tentative="1">
      <w:start w:val="1"/>
      <w:numFmt w:val="decimal"/>
      <w:lvlText w:val="%7."/>
      <w:lvlJc w:val="left"/>
      <w:pPr>
        <w:ind w:left="9480" w:hanging="360"/>
      </w:pPr>
    </w:lvl>
    <w:lvl w:ilvl="7" w:tplc="FFFFFFFF" w:tentative="1">
      <w:start w:val="1"/>
      <w:numFmt w:val="lowerLetter"/>
      <w:lvlText w:val="%8."/>
      <w:lvlJc w:val="left"/>
      <w:pPr>
        <w:ind w:left="10200" w:hanging="360"/>
      </w:pPr>
    </w:lvl>
    <w:lvl w:ilvl="8" w:tplc="FFFFFFFF" w:tentative="1">
      <w:start w:val="1"/>
      <w:numFmt w:val="lowerRoman"/>
      <w:lvlText w:val="%9."/>
      <w:lvlJc w:val="right"/>
      <w:pPr>
        <w:ind w:left="10920" w:hanging="180"/>
      </w:pPr>
    </w:lvl>
  </w:abstractNum>
  <w:abstractNum w:abstractNumId="2">
    <w:nsid w:val="70716FD6"/>
    <w:multiLevelType w:val="hybridMultilevel"/>
    <w:tmpl w:val="A5B6E966"/>
    <w:lvl w:ilvl="0" w:tplc="5C78E1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7EE"/>
    <w:rsid w:val="0004165C"/>
    <w:rsid w:val="000516AD"/>
    <w:rsid w:val="000609AC"/>
    <w:rsid w:val="00080028"/>
    <w:rsid w:val="000E05A3"/>
    <w:rsid w:val="001E283D"/>
    <w:rsid w:val="002973C5"/>
    <w:rsid w:val="00301E1D"/>
    <w:rsid w:val="00454024"/>
    <w:rsid w:val="004838A8"/>
    <w:rsid w:val="00536ECF"/>
    <w:rsid w:val="0055691C"/>
    <w:rsid w:val="005768A3"/>
    <w:rsid w:val="005B7CAA"/>
    <w:rsid w:val="005C2738"/>
    <w:rsid w:val="007161A2"/>
    <w:rsid w:val="007164BF"/>
    <w:rsid w:val="00737351"/>
    <w:rsid w:val="00803192"/>
    <w:rsid w:val="00816736"/>
    <w:rsid w:val="008675CA"/>
    <w:rsid w:val="00880387"/>
    <w:rsid w:val="008D4A99"/>
    <w:rsid w:val="008E5395"/>
    <w:rsid w:val="00944BC2"/>
    <w:rsid w:val="0094587F"/>
    <w:rsid w:val="009537E6"/>
    <w:rsid w:val="009A25DD"/>
    <w:rsid w:val="009D75C2"/>
    <w:rsid w:val="00A01BF9"/>
    <w:rsid w:val="00A21923"/>
    <w:rsid w:val="00A31CE5"/>
    <w:rsid w:val="00A529DB"/>
    <w:rsid w:val="00AB7EA9"/>
    <w:rsid w:val="00AD25B4"/>
    <w:rsid w:val="00AF47EE"/>
    <w:rsid w:val="00B53C9A"/>
    <w:rsid w:val="00B6402C"/>
    <w:rsid w:val="00B76A1B"/>
    <w:rsid w:val="00BB52F6"/>
    <w:rsid w:val="00BE1AFC"/>
    <w:rsid w:val="00C40490"/>
    <w:rsid w:val="00C700C2"/>
    <w:rsid w:val="00D044E7"/>
    <w:rsid w:val="00DA3BB9"/>
    <w:rsid w:val="00F128F9"/>
    <w:rsid w:val="00FB1ABE"/>
    <w:rsid w:val="00FC2595"/>
    <w:rsid w:val="00FE6D3E"/>
    <w:rsid w:val="00FF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4:docId w14:val="668D9892"/>
  <w15:docId w15:val="{842AE3FD-FA5A-45AD-AEB3-4F7E845B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5B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D4A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69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91C"/>
  </w:style>
  <w:style w:type="paragraph" w:styleId="Footer">
    <w:name w:val="footer"/>
    <w:basedOn w:val="Normal"/>
    <w:link w:val="FooterChar"/>
    <w:uiPriority w:val="99"/>
    <w:unhideWhenUsed/>
    <w:rsid w:val="005569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15B6D-E2F4-4C52-8808-AC33ACE95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darssaz</cp:lastModifiedBy>
  <cp:revision>3</cp:revision>
  <cp:lastPrinted>2017-06-20T06:36:00Z</cp:lastPrinted>
  <dcterms:created xsi:type="dcterms:W3CDTF">2024-11-11T04:49:00Z</dcterms:created>
  <dcterms:modified xsi:type="dcterms:W3CDTF">2024-11-11T04:50:00Z</dcterms:modified>
</cp:coreProperties>
</file>